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75B27" w14:textId="6BE71400" w:rsidR="00C0732F" w:rsidRPr="00C0732F" w:rsidRDefault="00C0732F" w:rsidP="00C0732F">
      <w:pPr>
        <w:jc w:val="center"/>
        <w:rPr>
          <w:rFonts w:ascii="Cambria" w:hAnsi="Cambria"/>
          <w:b/>
          <w:bCs/>
          <w:sz w:val="24"/>
          <w:szCs w:val="24"/>
          <w:lang w:val="es-ES"/>
        </w:rPr>
      </w:pPr>
      <w:r w:rsidRPr="00C0732F">
        <w:rPr>
          <w:rFonts w:ascii="Cambria" w:hAnsi="Cambria"/>
          <w:b/>
          <w:bCs/>
          <w:sz w:val="24"/>
          <w:szCs w:val="24"/>
          <w:lang w:val="es-ES"/>
        </w:rPr>
        <w:t>CONTRATO DE CESION O VENTA DE DERECHOS LITIGIOSOS</w:t>
      </w:r>
    </w:p>
    <w:p w14:paraId="1AF72FD3" w14:textId="17F273D1" w:rsidR="00C0732F" w:rsidRDefault="00C0732F" w:rsidP="00C0732F">
      <w:pPr>
        <w:jc w:val="center"/>
        <w:rPr>
          <w:rFonts w:ascii="Cambria" w:hAnsi="Cambria"/>
          <w:sz w:val="24"/>
          <w:szCs w:val="24"/>
          <w:lang w:val="es-ES"/>
        </w:rPr>
      </w:pPr>
    </w:p>
    <w:p w14:paraId="198B64FD" w14:textId="689C724D" w:rsidR="00C0732F" w:rsidRDefault="00C0732F" w:rsidP="00C0732F">
      <w:pPr>
        <w:jc w:val="both"/>
        <w:rPr>
          <w:rFonts w:ascii="Cambria" w:eastAsia="Batang" w:hAnsi="Cambria"/>
          <w:sz w:val="24"/>
          <w:szCs w:val="24"/>
          <w:lang w:val="es-ES"/>
        </w:rPr>
      </w:pPr>
      <w:r w:rsidRPr="00E6684F">
        <w:rPr>
          <w:rFonts w:ascii="Cambria" w:eastAsia="Batang" w:hAnsi="Cambria"/>
          <w:sz w:val="24"/>
          <w:szCs w:val="24"/>
          <w:lang w:val="es-ES"/>
        </w:rPr>
        <w:t xml:space="preserve">En la ciudad de </w:t>
      </w:r>
      <w:r>
        <w:rPr>
          <w:rFonts w:ascii="Cambria" w:eastAsia="Batang" w:hAnsi="Cambria"/>
          <w:sz w:val="24"/>
          <w:szCs w:val="24"/>
          <w:lang w:val="es-ES"/>
        </w:rPr>
        <w:t>……………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, a los </w:t>
      </w:r>
      <w:r>
        <w:rPr>
          <w:rFonts w:ascii="Cambria" w:eastAsia="Batang" w:hAnsi="Cambria"/>
          <w:sz w:val="24"/>
          <w:szCs w:val="24"/>
          <w:lang w:val="es-ES"/>
        </w:rPr>
        <w:t>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días del mes de </w:t>
      </w:r>
      <w:r>
        <w:rPr>
          <w:rFonts w:ascii="Cambria" w:eastAsia="Batang" w:hAnsi="Cambria"/>
          <w:sz w:val="24"/>
          <w:szCs w:val="24"/>
          <w:lang w:val="es-ES"/>
        </w:rPr>
        <w:t>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de </w:t>
      </w:r>
      <w:r>
        <w:rPr>
          <w:rFonts w:ascii="Cambria" w:eastAsia="Batang" w:hAnsi="Cambria"/>
          <w:sz w:val="24"/>
          <w:szCs w:val="24"/>
          <w:lang w:val="es-ES"/>
        </w:rPr>
        <w:t>…….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; entre los suscritos </w:t>
      </w:r>
      <w:r>
        <w:rPr>
          <w:rFonts w:ascii="Cambria" w:eastAsia="Batang" w:hAnsi="Cambria"/>
          <w:b/>
          <w:bCs/>
          <w:sz w:val="24"/>
          <w:szCs w:val="24"/>
          <w:lang w:val="es-ES"/>
        </w:rPr>
        <w:t>…………………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, mayor de edad, vecina y residente en esta ciudad, identificada con Cedula de Ciudadanía </w:t>
      </w:r>
      <w:r w:rsidRPr="00E6684F">
        <w:rPr>
          <w:rFonts w:ascii="Cambria" w:eastAsia="Batang" w:hAnsi="Cambria"/>
          <w:b/>
          <w:bCs/>
          <w:sz w:val="24"/>
          <w:szCs w:val="24"/>
          <w:lang w:val="es-ES"/>
        </w:rPr>
        <w:t xml:space="preserve">N.º. </w:t>
      </w:r>
      <w:r>
        <w:rPr>
          <w:rFonts w:ascii="Cambria" w:eastAsia="Batang" w:hAnsi="Cambria"/>
          <w:b/>
          <w:bCs/>
          <w:sz w:val="24"/>
          <w:szCs w:val="24"/>
          <w:lang w:val="es-ES"/>
        </w:rPr>
        <w:t>……………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expedida en </w:t>
      </w:r>
      <w:r>
        <w:rPr>
          <w:rFonts w:ascii="Cambria" w:eastAsia="Batang" w:hAnsi="Cambria"/>
          <w:sz w:val="24"/>
          <w:szCs w:val="24"/>
          <w:lang w:val="es-ES"/>
        </w:rPr>
        <w:t>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, que para efectos de este contrato se denominara </w:t>
      </w:r>
      <w:r>
        <w:rPr>
          <w:rFonts w:ascii="Cambria" w:eastAsia="Batang" w:hAnsi="Cambria"/>
          <w:b/>
          <w:bCs/>
          <w:sz w:val="24"/>
          <w:szCs w:val="24"/>
          <w:lang w:val="es-ES"/>
        </w:rPr>
        <w:t>EL CEDENTE</w:t>
      </w:r>
      <w:r w:rsidRPr="00E6684F">
        <w:rPr>
          <w:rFonts w:ascii="Cambria" w:eastAsia="Batang" w:hAnsi="Cambria"/>
          <w:b/>
          <w:bCs/>
          <w:sz w:val="24"/>
          <w:szCs w:val="24"/>
          <w:lang w:val="es-ES"/>
        </w:rPr>
        <w:t>,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por una parte; y </w:t>
      </w:r>
      <w:r>
        <w:rPr>
          <w:rFonts w:ascii="Cambria" w:eastAsia="Batang" w:hAnsi="Cambria"/>
          <w:b/>
          <w:bCs/>
          <w:sz w:val="24"/>
          <w:szCs w:val="24"/>
          <w:lang w:val="es-ES"/>
        </w:rPr>
        <w:t>…………………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, mayor de edad, vecina y residente en esta ciudad, identificada con Cedula de Ciudadanía </w:t>
      </w:r>
      <w:r w:rsidRPr="00E6684F">
        <w:rPr>
          <w:rFonts w:ascii="Cambria" w:eastAsia="Batang" w:hAnsi="Cambria"/>
          <w:b/>
          <w:bCs/>
          <w:sz w:val="24"/>
          <w:szCs w:val="24"/>
          <w:lang w:val="es-ES"/>
        </w:rPr>
        <w:t xml:space="preserve">N.º. </w:t>
      </w:r>
      <w:r>
        <w:rPr>
          <w:rFonts w:ascii="Cambria" w:eastAsia="Batang" w:hAnsi="Cambria"/>
          <w:b/>
          <w:bCs/>
          <w:sz w:val="24"/>
          <w:szCs w:val="24"/>
          <w:lang w:val="es-ES"/>
        </w:rPr>
        <w:t>………………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expedida en </w:t>
      </w:r>
      <w:r>
        <w:rPr>
          <w:rFonts w:ascii="Cambria" w:eastAsia="Batang" w:hAnsi="Cambria"/>
          <w:sz w:val="24"/>
          <w:szCs w:val="24"/>
          <w:lang w:val="es-ES"/>
        </w:rPr>
        <w:t>………………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, quien en adelante se denominara </w:t>
      </w:r>
      <w:r>
        <w:rPr>
          <w:rFonts w:ascii="Cambria" w:eastAsia="Batang" w:hAnsi="Cambria"/>
          <w:b/>
          <w:bCs/>
          <w:sz w:val="24"/>
          <w:szCs w:val="24"/>
          <w:lang w:val="es-ES"/>
        </w:rPr>
        <w:t>EL CESIONARIO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, por la otra parte, han convenido celebrar </w:t>
      </w:r>
      <w:r>
        <w:rPr>
          <w:rFonts w:ascii="Cambria" w:eastAsia="Batang" w:hAnsi="Cambria"/>
          <w:sz w:val="24"/>
          <w:szCs w:val="24"/>
          <w:lang w:val="es-ES"/>
        </w:rPr>
        <w:t>el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presente </w:t>
      </w:r>
      <w:r w:rsidRPr="00C0732F">
        <w:rPr>
          <w:rFonts w:ascii="Cambria" w:eastAsia="Batang" w:hAnsi="Cambria"/>
          <w:b/>
          <w:bCs/>
          <w:sz w:val="24"/>
          <w:szCs w:val="24"/>
          <w:lang w:val="es-ES"/>
        </w:rPr>
        <w:t>CONTRATO DE CESIÓN DE DERECHOS LITIGIOSOS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</w:t>
      </w:r>
      <w:r w:rsidRPr="00E6684F">
        <w:rPr>
          <w:rFonts w:ascii="Cambria" w:eastAsia="Batang" w:hAnsi="Cambria"/>
          <w:sz w:val="24"/>
          <w:szCs w:val="24"/>
          <w:lang w:val="es-ES"/>
        </w:rPr>
        <w:t>que se contiene dentro de las siguientes cláusulas:</w:t>
      </w:r>
    </w:p>
    <w:p w14:paraId="54D9D707" w14:textId="46006FF1" w:rsidR="00C0732F" w:rsidRDefault="00C0732F" w:rsidP="00C0732F">
      <w:pPr>
        <w:jc w:val="both"/>
        <w:rPr>
          <w:rFonts w:ascii="Cambria" w:eastAsia="Batang" w:hAnsi="Cambria"/>
          <w:sz w:val="24"/>
          <w:szCs w:val="24"/>
        </w:rPr>
      </w:pPr>
      <w:r w:rsidRPr="00C0732F">
        <w:rPr>
          <w:rFonts w:ascii="Cambria" w:eastAsia="Batang" w:hAnsi="Cambria"/>
          <w:b/>
          <w:bCs/>
          <w:sz w:val="24"/>
          <w:szCs w:val="24"/>
          <w:lang w:val="es-ES"/>
        </w:rPr>
        <w:t>PRIMERA.</w:t>
      </w:r>
      <w:r>
        <w:rPr>
          <w:rFonts w:ascii="Cambria" w:eastAsia="Batang" w:hAnsi="Cambria"/>
          <w:sz w:val="24"/>
          <w:szCs w:val="24"/>
          <w:lang w:val="es-ES"/>
        </w:rPr>
        <w:t xml:space="preserve"> </w:t>
      </w:r>
      <w:r w:rsidRPr="00C0732F">
        <w:rPr>
          <w:rFonts w:ascii="Cambria" w:eastAsia="Batang" w:hAnsi="Cambria"/>
          <w:sz w:val="24"/>
          <w:szCs w:val="24"/>
        </w:rPr>
        <w:t xml:space="preserve">Por medio del presente documento </w:t>
      </w:r>
      <w:r w:rsidRPr="00C0732F">
        <w:rPr>
          <w:rFonts w:ascii="Cambria" w:eastAsia="Batang" w:hAnsi="Cambria"/>
          <w:b/>
          <w:bCs/>
          <w:sz w:val="24"/>
          <w:szCs w:val="24"/>
        </w:rPr>
        <w:t>EL CEDENTE</w:t>
      </w:r>
      <w:r w:rsidRPr="00C0732F">
        <w:rPr>
          <w:rFonts w:ascii="Cambria" w:eastAsia="Batang" w:hAnsi="Cambria"/>
          <w:sz w:val="24"/>
          <w:szCs w:val="24"/>
        </w:rPr>
        <w:t xml:space="preserve"> transfiere a título de venta a </w:t>
      </w:r>
      <w:r w:rsidRPr="00C0732F">
        <w:rPr>
          <w:rFonts w:ascii="Cambria" w:eastAsia="Batang" w:hAnsi="Cambria"/>
          <w:b/>
          <w:bCs/>
          <w:sz w:val="24"/>
          <w:szCs w:val="24"/>
        </w:rPr>
        <w:t>EL CESIONARIO</w:t>
      </w:r>
      <w:r w:rsidRPr="00C0732F">
        <w:rPr>
          <w:rFonts w:ascii="Cambria" w:eastAsia="Batang" w:hAnsi="Cambria"/>
          <w:sz w:val="24"/>
          <w:szCs w:val="24"/>
        </w:rPr>
        <w:t xml:space="preserve"> los derechos que le corresponden o puedan corresponderle en el proceso</w:t>
      </w:r>
      <w:r>
        <w:rPr>
          <w:rFonts w:ascii="Cambria" w:eastAsia="Batang" w:hAnsi="Cambria"/>
          <w:sz w:val="24"/>
          <w:szCs w:val="24"/>
        </w:rPr>
        <w:t xml:space="preserve"> ……………… </w:t>
      </w:r>
      <w:r w:rsidRPr="00C0732F">
        <w:rPr>
          <w:rFonts w:ascii="Cambria" w:eastAsia="Batang" w:hAnsi="Cambria"/>
          <w:sz w:val="24"/>
          <w:szCs w:val="24"/>
        </w:rPr>
        <w:t>(ordinario, de sucesión o ejecutivo) que</w:t>
      </w:r>
      <w:r>
        <w:rPr>
          <w:rFonts w:ascii="Cambria" w:eastAsia="Batang" w:hAnsi="Cambria"/>
          <w:sz w:val="24"/>
          <w:szCs w:val="24"/>
        </w:rPr>
        <w:t xml:space="preserve"> ………… </w:t>
      </w:r>
      <w:r w:rsidRPr="00C0732F">
        <w:rPr>
          <w:rFonts w:ascii="Cambria" w:eastAsia="Batang" w:hAnsi="Cambria"/>
          <w:sz w:val="24"/>
          <w:szCs w:val="24"/>
        </w:rPr>
        <w:t>contra</w:t>
      </w:r>
      <w:r>
        <w:rPr>
          <w:rFonts w:ascii="Cambria" w:eastAsia="Batang" w:hAnsi="Cambria"/>
          <w:sz w:val="24"/>
          <w:szCs w:val="24"/>
        </w:rPr>
        <w:t xml:space="preserve"> ………………… </w:t>
      </w:r>
      <w:r w:rsidRPr="00C0732F">
        <w:rPr>
          <w:rFonts w:ascii="Cambria" w:eastAsia="Batang" w:hAnsi="Cambria"/>
          <w:sz w:val="24"/>
          <w:szCs w:val="24"/>
        </w:rPr>
        <w:t>se encuentra tramitándose en el juzgado</w:t>
      </w:r>
      <w:r>
        <w:rPr>
          <w:rFonts w:ascii="Cambria" w:eastAsia="Batang" w:hAnsi="Cambria"/>
          <w:sz w:val="24"/>
          <w:szCs w:val="24"/>
        </w:rPr>
        <w:t xml:space="preserve"> …………… </w:t>
      </w:r>
      <w:r w:rsidRPr="00C0732F">
        <w:rPr>
          <w:rFonts w:ascii="Cambria" w:eastAsia="Batang" w:hAnsi="Cambria"/>
          <w:sz w:val="24"/>
          <w:szCs w:val="24"/>
        </w:rPr>
        <w:t>del circuito (o municipal) de</w:t>
      </w:r>
      <w:r>
        <w:rPr>
          <w:rFonts w:ascii="Cambria" w:eastAsia="Batang" w:hAnsi="Cambria"/>
          <w:sz w:val="24"/>
          <w:szCs w:val="24"/>
        </w:rPr>
        <w:t xml:space="preserve"> ……………….</w:t>
      </w:r>
    </w:p>
    <w:p w14:paraId="19D33C28" w14:textId="4BDF9791" w:rsidR="00C0732F" w:rsidRDefault="00C0732F" w:rsidP="00C0732F">
      <w:pPr>
        <w:jc w:val="both"/>
        <w:rPr>
          <w:rFonts w:ascii="Cambria" w:eastAsia="Batang" w:hAnsi="Cambria"/>
          <w:sz w:val="24"/>
          <w:szCs w:val="24"/>
        </w:rPr>
      </w:pPr>
      <w:r w:rsidRPr="00C0732F">
        <w:rPr>
          <w:rFonts w:ascii="Cambria" w:eastAsia="Batang" w:hAnsi="Cambria"/>
          <w:b/>
          <w:bCs/>
          <w:sz w:val="24"/>
          <w:szCs w:val="24"/>
        </w:rPr>
        <w:t>SEGUNDA. EL CEDENTE</w:t>
      </w:r>
      <w:r w:rsidRPr="00C0732F">
        <w:rPr>
          <w:rFonts w:ascii="Cambria" w:eastAsia="Batang" w:hAnsi="Cambria"/>
          <w:sz w:val="24"/>
          <w:szCs w:val="24"/>
        </w:rPr>
        <w:t xml:space="preserve"> </w:t>
      </w:r>
      <w:r w:rsidRPr="00C0732F">
        <w:rPr>
          <w:rFonts w:ascii="Cambria" w:eastAsia="Batang" w:hAnsi="Cambria"/>
          <w:sz w:val="24"/>
          <w:szCs w:val="24"/>
        </w:rPr>
        <w:t>no responde por el resultado del proceso, sólo garantiza que el derecho litigioso objeto de la cesión surgió con la notificación de la demanda ocurrida el día</w:t>
      </w:r>
      <w:r>
        <w:rPr>
          <w:rFonts w:ascii="Cambria" w:eastAsia="Batang" w:hAnsi="Cambria"/>
          <w:sz w:val="24"/>
          <w:szCs w:val="24"/>
        </w:rPr>
        <w:t xml:space="preserve"> …… </w:t>
      </w:r>
      <w:r w:rsidRPr="00C0732F">
        <w:rPr>
          <w:rFonts w:ascii="Cambria" w:eastAsia="Batang" w:hAnsi="Cambria"/>
          <w:sz w:val="24"/>
          <w:szCs w:val="24"/>
        </w:rPr>
        <w:t>del mes de</w:t>
      </w:r>
      <w:r>
        <w:rPr>
          <w:rFonts w:ascii="Cambria" w:eastAsia="Batang" w:hAnsi="Cambria"/>
          <w:sz w:val="24"/>
          <w:szCs w:val="24"/>
        </w:rPr>
        <w:t xml:space="preserve">……… </w:t>
      </w:r>
      <w:r w:rsidRPr="00C0732F">
        <w:rPr>
          <w:rFonts w:ascii="Cambria" w:eastAsia="Batang" w:hAnsi="Cambria"/>
          <w:sz w:val="24"/>
          <w:szCs w:val="24"/>
        </w:rPr>
        <w:t>del año</w:t>
      </w:r>
      <w:r>
        <w:rPr>
          <w:rFonts w:ascii="Cambria" w:eastAsia="Batang" w:hAnsi="Cambria"/>
          <w:sz w:val="24"/>
          <w:szCs w:val="24"/>
        </w:rPr>
        <w:t xml:space="preserve"> ……….</w:t>
      </w:r>
    </w:p>
    <w:p w14:paraId="5BC682EB" w14:textId="066C0FCD" w:rsidR="00C0732F" w:rsidRDefault="00C0732F" w:rsidP="00C0732F">
      <w:pPr>
        <w:jc w:val="both"/>
        <w:rPr>
          <w:rFonts w:ascii="Cambria" w:eastAsia="Batang" w:hAnsi="Cambria"/>
          <w:sz w:val="24"/>
          <w:szCs w:val="24"/>
        </w:rPr>
      </w:pPr>
      <w:r w:rsidRPr="00C0732F">
        <w:rPr>
          <w:rFonts w:ascii="Cambria" w:eastAsia="Batang" w:hAnsi="Cambria"/>
          <w:b/>
          <w:bCs/>
          <w:sz w:val="24"/>
          <w:szCs w:val="24"/>
          <w:lang w:val="es-ES"/>
        </w:rPr>
        <w:t>TERCERA.</w:t>
      </w:r>
      <w:r>
        <w:rPr>
          <w:rFonts w:ascii="Cambria" w:eastAsia="Batang" w:hAnsi="Cambria"/>
          <w:sz w:val="24"/>
          <w:szCs w:val="24"/>
          <w:lang w:val="es-ES"/>
        </w:rPr>
        <w:t xml:space="preserve"> </w:t>
      </w:r>
      <w:r w:rsidRPr="00C0732F">
        <w:rPr>
          <w:rFonts w:ascii="Cambria" w:eastAsia="Batang" w:hAnsi="Cambria"/>
          <w:sz w:val="24"/>
          <w:szCs w:val="24"/>
        </w:rPr>
        <w:t>El derecho del cual aquí se dispone recae sobre todos los bienes que conforman el litigio mencionado.</w:t>
      </w:r>
    </w:p>
    <w:p w14:paraId="7AA6F13A" w14:textId="0C2AE135" w:rsidR="00C0732F" w:rsidRDefault="00C0732F" w:rsidP="00C0732F">
      <w:pPr>
        <w:jc w:val="both"/>
        <w:rPr>
          <w:rFonts w:ascii="Cambria" w:eastAsia="Batang" w:hAnsi="Cambria"/>
          <w:sz w:val="24"/>
          <w:szCs w:val="24"/>
        </w:rPr>
      </w:pPr>
      <w:r w:rsidRPr="00C0732F">
        <w:rPr>
          <w:rFonts w:ascii="Cambria" w:eastAsia="Batang" w:hAnsi="Cambria"/>
          <w:b/>
          <w:bCs/>
          <w:sz w:val="24"/>
          <w:szCs w:val="24"/>
        </w:rPr>
        <w:t>CUARTA. EL CEDENTE</w:t>
      </w:r>
      <w:r w:rsidRPr="00C0732F">
        <w:rPr>
          <w:rFonts w:ascii="Cambria" w:eastAsia="Batang" w:hAnsi="Cambria"/>
          <w:sz w:val="24"/>
          <w:szCs w:val="24"/>
        </w:rPr>
        <w:t xml:space="preserve"> responde al cesionario de la existencia del proceso y declara no haber enajenado antes el derecho de la cesión.</w:t>
      </w:r>
    </w:p>
    <w:p w14:paraId="640E6387" w14:textId="676E8AB9" w:rsidR="00C0732F" w:rsidRDefault="00C0732F" w:rsidP="00C0732F">
      <w:pPr>
        <w:jc w:val="both"/>
        <w:rPr>
          <w:rFonts w:ascii="Cambria" w:eastAsia="Batang" w:hAnsi="Cambria"/>
          <w:sz w:val="24"/>
          <w:szCs w:val="24"/>
        </w:rPr>
      </w:pPr>
      <w:r w:rsidRPr="00C0732F">
        <w:rPr>
          <w:rFonts w:ascii="Cambria" w:eastAsia="Batang" w:hAnsi="Cambria"/>
          <w:b/>
          <w:bCs/>
          <w:sz w:val="24"/>
          <w:szCs w:val="24"/>
        </w:rPr>
        <w:t>QUINTA.</w:t>
      </w:r>
      <w:r>
        <w:rPr>
          <w:rFonts w:ascii="Cambria" w:eastAsia="Batang" w:hAnsi="Cambria"/>
          <w:sz w:val="24"/>
          <w:szCs w:val="24"/>
        </w:rPr>
        <w:t xml:space="preserve"> </w:t>
      </w:r>
      <w:r w:rsidRPr="00C0732F">
        <w:rPr>
          <w:rFonts w:ascii="Cambria" w:eastAsia="Batang" w:hAnsi="Cambria"/>
          <w:sz w:val="24"/>
          <w:szCs w:val="24"/>
        </w:rPr>
        <w:t xml:space="preserve">El comprador </w:t>
      </w:r>
      <w:r w:rsidRPr="00C0732F">
        <w:rPr>
          <w:rFonts w:ascii="Cambria" w:eastAsia="Batang" w:hAnsi="Cambria"/>
          <w:b/>
          <w:bCs/>
          <w:sz w:val="24"/>
          <w:szCs w:val="24"/>
        </w:rPr>
        <w:t>CESIONARIO</w:t>
      </w:r>
      <w:r w:rsidRPr="00C0732F">
        <w:rPr>
          <w:rFonts w:ascii="Cambria" w:eastAsia="Batang" w:hAnsi="Cambria"/>
          <w:sz w:val="24"/>
          <w:szCs w:val="24"/>
        </w:rPr>
        <w:t xml:space="preserve"> queda autorizado para solicitar que todas las declaraciones judiciales, y los títulos salgan a su nombre.</w:t>
      </w:r>
    </w:p>
    <w:p w14:paraId="16CCD964" w14:textId="2C0D58ED" w:rsidR="00C0732F" w:rsidRDefault="00C0732F" w:rsidP="00C0732F">
      <w:pPr>
        <w:jc w:val="both"/>
        <w:rPr>
          <w:rFonts w:ascii="Cambria" w:eastAsia="Batang" w:hAnsi="Cambria"/>
          <w:sz w:val="24"/>
          <w:szCs w:val="24"/>
        </w:rPr>
      </w:pPr>
      <w:r w:rsidRPr="00C0732F">
        <w:rPr>
          <w:rFonts w:ascii="Cambria" w:eastAsia="Batang" w:hAnsi="Cambria"/>
          <w:b/>
          <w:bCs/>
          <w:sz w:val="24"/>
          <w:szCs w:val="24"/>
        </w:rPr>
        <w:t>SEXTA.</w:t>
      </w:r>
      <w:r>
        <w:rPr>
          <w:rFonts w:ascii="Cambria" w:eastAsia="Batang" w:hAnsi="Cambria"/>
          <w:sz w:val="24"/>
          <w:szCs w:val="24"/>
        </w:rPr>
        <w:t xml:space="preserve"> </w:t>
      </w:r>
      <w:r w:rsidRPr="00C0732F">
        <w:rPr>
          <w:rFonts w:ascii="Cambria" w:eastAsia="Batang" w:hAnsi="Cambria"/>
          <w:sz w:val="24"/>
          <w:szCs w:val="24"/>
        </w:rPr>
        <w:t>La presente cesión se realiza por la suma de</w:t>
      </w:r>
      <w:r>
        <w:rPr>
          <w:rFonts w:ascii="Cambria" w:eastAsia="Batang" w:hAnsi="Cambria"/>
          <w:sz w:val="24"/>
          <w:szCs w:val="24"/>
        </w:rPr>
        <w:t xml:space="preserve"> $ …………… (leras)</w:t>
      </w:r>
      <w:r w:rsidRPr="00C0732F">
        <w:rPr>
          <w:rFonts w:ascii="Cambria" w:eastAsia="Batang" w:hAnsi="Cambria"/>
          <w:sz w:val="24"/>
          <w:szCs w:val="24"/>
        </w:rPr>
        <w:t>, que el cesionario pagará así:</w:t>
      </w:r>
      <w:r>
        <w:rPr>
          <w:rFonts w:ascii="Cambria" w:eastAsia="Batang" w:hAnsi="Cambria"/>
          <w:sz w:val="24"/>
          <w:szCs w:val="24"/>
        </w:rPr>
        <w:t xml:space="preserve"> …………… </w:t>
      </w:r>
      <w:r w:rsidRPr="00C0732F">
        <w:rPr>
          <w:rFonts w:ascii="Cambria" w:eastAsia="Batang" w:hAnsi="Cambria"/>
          <w:sz w:val="24"/>
          <w:szCs w:val="24"/>
        </w:rPr>
        <w:t>ciudad de</w:t>
      </w:r>
      <w:r>
        <w:rPr>
          <w:rFonts w:ascii="Cambria" w:eastAsia="Batang" w:hAnsi="Cambria"/>
          <w:sz w:val="24"/>
          <w:szCs w:val="24"/>
        </w:rPr>
        <w:t xml:space="preserve"> …………</w:t>
      </w:r>
      <w:r w:rsidRPr="00C0732F">
        <w:rPr>
          <w:rFonts w:ascii="Cambria" w:eastAsia="Batang" w:hAnsi="Cambria"/>
          <w:sz w:val="24"/>
          <w:szCs w:val="24"/>
        </w:rPr>
        <w:t xml:space="preserve"> a los</w:t>
      </w:r>
      <w:r>
        <w:rPr>
          <w:rFonts w:ascii="Cambria" w:eastAsia="Batang" w:hAnsi="Cambria"/>
          <w:sz w:val="24"/>
          <w:szCs w:val="24"/>
        </w:rPr>
        <w:t xml:space="preserve"> ………</w:t>
      </w:r>
      <w:r w:rsidRPr="00C0732F">
        <w:rPr>
          <w:rFonts w:ascii="Cambria" w:eastAsia="Batang" w:hAnsi="Cambria"/>
          <w:sz w:val="24"/>
          <w:szCs w:val="24"/>
        </w:rPr>
        <w:t xml:space="preserve"> días del mes de</w:t>
      </w:r>
      <w:r>
        <w:rPr>
          <w:rFonts w:ascii="Cambria" w:eastAsia="Batang" w:hAnsi="Cambria"/>
          <w:sz w:val="24"/>
          <w:szCs w:val="24"/>
        </w:rPr>
        <w:t xml:space="preserve"> ……… </w:t>
      </w:r>
      <w:r w:rsidRPr="00C0732F">
        <w:rPr>
          <w:rFonts w:ascii="Cambria" w:eastAsia="Batang" w:hAnsi="Cambria"/>
          <w:sz w:val="24"/>
          <w:szCs w:val="24"/>
        </w:rPr>
        <w:t>del año</w:t>
      </w:r>
      <w:r>
        <w:rPr>
          <w:rFonts w:ascii="Cambria" w:eastAsia="Batang" w:hAnsi="Cambria"/>
          <w:sz w:val="24"/>
          <w:szCs w:val="24"/>
        </w:rPr>
        <w:t xml:space="preserve"> ………</w:t>
      </w:r>
      <w:r w:rsidRPr="00C0732F">
        <w:rPr>
          <w:rFonts w:ascii="Cambria" w:eastAsia="Batang" w:hAnsi="Cambria"/>
          <w:sz w:val="24"/>
          <w:szCs w:val="24"/>
        </w:rPr>
        <w:t>.</w:t>
      </w:r>
    </w:p>
    <w:p w14:paraId="17193EDD" w14:textId="4878F923" w:rsidR="00C0732F" w:rsidRDefault="00C0732F" w:rsidP="00C0732F">
      <w:pPr>
        <w:jc w:val="both"/>
        <w:rPr>
          <w:rFonts w:ascii="Cambria" w:eastAsia="Batang" w:hAnsi="Cambria"/>
          <w:sz w:val="24"/>
          <w:szCs w:val="24"/>
          <w:lang w:val="es-ES"/>
        </w:rPr>
      </w:pPr>
    </w:p>
    <w:p w14:paraId="1CB981E9" w14:textId="77777777" w:rsidR="00C0732F" w:rsidRPr="00E6684F" w:rsidRDefault="00C0732F" w:rsidP="00C0732F">
      <w:pPr>
        <w:jc w:val="both"/>
        <w:rPr>
          <w:rFonts w:ascii="Cambria" w:eastAsia="Batang" w:hAnsi="Cambria"/>
          <w:sz w:val="24"/>
          <w:szCs w:val="24"/>
          <w:lang w:val="es-ES"/>
        </w:rPr>
      </w:pPr>
      <w:r w:rsidRPr="00E6684F">
        <w:rPr>
          <w:rFonts w:ascii="Cambria" w:eastAsia="Batang" w:hAnsi="Cambria"/>
          <w:sz w:val="24"/>
          <w:szCs w:val="24"/>
          <w:lang w:val="es-ES"/>
        </w:rPr>
        <w:t xml:space="preserve">Para constancia se firma en la ciudad de </w:t>
      </w:r>
      <w:r>
        <w:rPr>
          <w:rFonts w:ascii="Cambria" w:eastAsia="Batang" w:hAnsi="Cambria"/>
          <w:sz w:val="24"/>
          <w:szCs w:val="24"/>
          <w:lang w:val="es-ES"/>
        </w:rPr>
        <w:t>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a los </w:t>
      </w:r>
      <w:r>
        <w:rPr>
          <w:rFonts w:ascii="Cambria" w:eastAsia="Batang" w:hAnsi="Cambria"/>
          <w:sz w:val="24"/>
          <w:szCs w:val="24"/>
          <w:lang w:val="es-ES"/>
        </w:rPr>
        <w:t>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días del mes de </w:t>
      </w:r>
      <w:r>
        <w:rPr>
          <w:rFonts w:ascii="Cambria" w:eastAsia="Batang" w:hAnsi="Cambria"/>
          <w:sz w:val="24"/>
          <w:szCs w:val="24"/>
          <w:lang w:val="es-ES"/>
        </w:rPr>
        <w:t>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del año </w:t>
      </w:r>
      <w:r>
        <w:rPr>
          <w:rFonts w:ascii="Cambria" w:eastAsia="Batang" w:hAnsi="Cambria"/>
          <w:sz w:val="24"/>
          <w:szCs w:val="24"/>
          <w:lang w:val="es-ES"/>
        </w:rPr>
        <w:t>………</w:t>
      </w:r>
      <w:r w:rsidRPr="00E6684F">
        <w:rPr>
          <w:rFonts w:ascii="Cambria" w:eastAsia="Batang" w:hAnsi="Cambria"/>
          <w:sz w:val="24"/>
          <w:szCs w:val="24"/>
          <w:lang w:val="es-ES"/>
        </w:rPr>
        <w:t>.</w:t>
      </w:r>
    </w:p>
    <w:p w14:paraId="13B97A99" w14:textId="77777777" w:rsidR="00C0732F" w:rsidRPr="00E6684F" w:rsidRDefault="00C0732F" w:rsidP="00C0732F">
      <w:pPr>
        <w:jc w:val="both"/>
        <w:rPr>
          <w:rFonts w:ascii="Cambria" w:eastAsia="Batang" w:hAnsi="Cambria"/>
          <w:sz w:val="24"/>
          <w:szCs w:val="24"/>
          <w:lang w:val="es-ES"/>
        </w:rPr>
      </w:pPr>
    </w:p>
    <w:p w14:paraId="4DA106D7" w14:textId="2A5C6AEB" w:rsidR="00C0732F" w:rsidRPr="003771A7" w:rsidRDefault="00C0732F" w:rsidP="00C0732F">
      <w:pPr>
        <w:jc w:val="both"/>
        <w:rPr>
          <w:rFonts w:ascii="Cambria" w:eastAsia="Batang" w:hAnsi="Cambria"/>
          <w:b/>
          <w:bCs/>
          <w:sz w:val="24"/>
          <w:szCs w:val="24"/>
          <w:lang w:val="es-ES"/>
        </w:rPr>
      </w:pPr>
      <w:r>
        <w:rPr>
          <w:rFonts w:ascii="Cambria" w:eastAsia="Batang" w:hAnsi="Cambria"/>
          <w:b/>
          <w:bCs/>
          <w:sz w:val="24"/>
          <w:szCs w:val="24"/>
          <w:lang w:val="es-ES"/>
        </w:rPr>
        <w:t>EL CEDENTE</w:t>
      </w:r>
      <w:r w:rsidRPr="00E6684F">
        <w:rPr>
          <w:rFonts w:ascii="Cambria" w:eastAsia="Batang" w:hAnsi="Cambria"/>
          <w:b/>
          <w:bCs/>
          <w:sz w:val="24"/>
          <w:szCs w:val="24"/>
          <w:lang w:val="es-ES"/>
        </w:rPr>
        <w:t xml:space="preserve">,   </w:t>
      </w:r>
    </w:p>
    <w:p w14:paraId="359035FB" w14:textId="77777777" w:rsidR="00C0732F" w:rsidRPr="00E6684F" w:rsidRDefault="00C0732F" w:rsidP="00C0732F">
      <w:pPr>
        <w:spacing w:after="0"/>
        <w:jc w:val="both"/>
        <w:rPr>
          <w:rFonts w:ascii="Cambria" w:eastAsia="Batang" w:hAnsi="Cambria"/>
          <w:b/>
          <w:bCs/>
          <w:sz w:val="24"/>
          <w:szCs w:val="24"/>
          <w:lang w:val="es-ES"/>
        </w:rPr>
      </w:pPr>
      <w:r>
        <w:rPr>
          <w:rFonts w:ascii="Cambria" w:eastAsia="Batang" w:hAnsi="Cambria"/>
          <w:b/>
          <w:bCs/>
          <w:sz w:val="24"/>
          <w:szCs w:val="24"/>
          <w:lang w:val="es-ES"/>
        </w:rPr>
        <w:t>………………</w:t>
      </w:r>
    </w:p>
    <w:p w14:paraId="7873A9C8" w14:textId="77777777" w:rsidR="00C0732F" w:rsidRPr="00E6684F" w:rsidRDefault="00C0732F" w:rsidP="00C0732F">
      <w:pPr>
        <w:spacing w:after="0"/>
        <w:jc w:val="both"/>
        <w:rPr>
          <w:rFonts w:ascii="Cambria" w:eastAsia="Batang" w:hAnsi="Cambria"/>
          <w:sz w:val="24"/>
          <w:szCs w:val="24"/>
          <w:lang w:val="es-ES"/>
        </w:rPr>
      </w:pPr>
      <w:r w:rsidRPr="00E6684F">
        <w:rPr>
          <w:rFonts w:ascii="Cambria" w:eastAsia="Batang" w:hAnsi="Cambria"/>
          <w:sz w:val="24"/>
          <w:szCs w:val="24"/>
          <w:lang w:val="es-ES"/>
        </w:rPr>
        <w:t xml:space="preserve">C.C. N.º. </w:t>
      </w:r>
      <w:r>
        <w:rPr>
          <w:rFonts w:ascii="Cambria" w:eastAsia="Batang" w:hAnsi="Cambria"/>
          <w:sz w:val="24"/>
          <w:szCs w:val="24"/>
          <w:lang w:val="es-ES"/>
        </w:rPr>
        <w:t>……………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expedida en </w:t>
      </w:r>
      <w:r>
        <w:rPr>
          <w:rFonts w:ascii="Cambria" w:eastAsia="Batang" w:hAnsi="Cambria"/>
          <w:sz w:val="24"/>
          <w:szCs w:val="24"/>
          <w:lang w:val="es-ES"/>
        </w:rPr>
        <w:t>………….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</w:t>
      </w:r>
    </w:p>
    <w:p w14:paraId="0845686D" w14:textId="77777777" w:rsidR="00C0732F" w:rsidRPr="00E6684F" w:rsidRDefault="00C0732F" w:rsidP="00C0732F">
      <w:pPr>
        <w:jc w:val="both"/>
        <w:rPr>
          <w:rFonts w:ascii="Cambria" w:eastAsia="Batang" w:hAnsi="Cambria"/>
          <w:sz w:val="24"/>
          <w:szCs w:val="24"/>
          <w:lang w:val="es-ES"/>
        </w:rPr>
      </w:pPr>
    </w:p>
    <w:p w14:paraId="69C3E05B" w14:textId="0D602B94" w:rsidR="00C0732F" w:rsidRPr="00E6684F" w:rsidRDefault="00C0732F" w:rsidP="00C0732F">
      <w:pPr>
        <w:jc w:val="both"/>
        <w:rPr>
          <w:rFonts w:ascii="Cambria" w:eastAsia="Batang" w:hAnsi="Cambria"/>
          <w:b/>
          <w:bCs/>
          <w:sz w:val="24"/>
          <w:szCs w:val="24"/>
          <w:lang w:val="es-ES"/>
        </w:rPr>
      </w:pPr>
      <w:r>
        <w:rPr>
          <w:rFonts w:ascii="Cambria" w:eastAsia="Batang" w:hAnsi="Cambria"/>
          <w:b/>
          <w:bCs/>
          <w:sz w:val="24"/>
          <w:szCs w:val="24"/>
          <w:lang w:val="es-ES"/>
        </w:rPr>
        <w:t>EL CESIONARIO</w:t>
      </w:r>
      <w:r w:rsidRPr="00E6684F">
        <w:rPr>
          <w:rFonts w:ascii="Cambria" w:eastAsia="Batang" w:hAnsi="Cambria"/>
          <w:b/>
          <w:bCs/>
          <w:sz w:val="24"/>
          <w:szCs w:val="24"/>
          <w:lang w:val="es-ES"/>
        </w:rPr>
        <w:t>,</w:t>
      </w:r>
    </w:p>
    <w:p w14:paraId="1A82FD32" w14:textId="77777777" w:rsidR="00C0732F" w:rsidRPr="00E6684F" w:rsidRDefault="00C0732F" w:rsidP="00C0732F">
      <w:pPr>
        <w:spacing w:after="0"/>
        <w:jc w:val="both"/>
        <w:rPr>
          <w:rFonts w:ascii="Cambria" w:eastAsia="Batang" w:hAnsi="Cambria"/>
          <w:b/>
          <w:bCs/>
          <w:sz w:val="24"/>
          <w:szCs w:val="24"/>
          <w:lang w:val="es-ES"/>
        </w:rPr>
      </w:pPr>
      <w:r>
        <w:rPr>
          <w:rFonts w:ascii="Cambria" w:eastAsia="Batang" w:hAnsi="Cambria"/>
          <w:b/>
          <w:bCs/>
          <w:sz w:val="24"/>
          <w:szCs w:val="24"/>
          <w:lang w:val="es-ES"/>
        </w:rPr>
        <w:lastRenderedPageBreak/>
        <w:t>………………</w:t>
      </w:r>
    </w:p>
    <w:p w14:paraId="2E381D7D" w14:textId="77777777" w:rsidR="00C0732F" w:rsidRPr="003771A7" w:rsidRDefault="00C0732F" w:rsidP="00C0732F">
      <w:pPr>
        <w:spacing w:after="0"/>
        <w:jc w:val="both"/>
        <w:rPr>
          <w:rFonts w:ascii="Cambria" w:eastAsia="Batang" w:hAnsi="Cambria"/>
          <w:sz w:val="24"/>
          <w:szCs w:val="24"/>
          <w:lang w:val="es-ES"/>
        </w:rPr>
      </w:pPr>
      <w:r w:rsidRPr="00E6684F">
        <w:rPr>
          <w:rFonts w:ascii="Cambria" w:eastAsia="Batang" w:hAnsi="Cambria"/>
          <w:sz w:val="24"/>
          <w:szCs w:val="24"/>
          <w:lang w:val="es-ES"/>
        </w:rPr>
        <w:t xml:space="preserve">C.C. N.º. </w:t>
      </w:r>
      <w:r>
        <w:rPr>
          <w:rFonts w:ascii="Cambria" w:eastAsia="Batang" w:hAnsi="Cambria"/>
          <w:sz w:val="24"/>
          <w:szCs w:val="24"/>
          <w:lang w:val="es-ES"/>
        </w:rPr>
        <w:t>……………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expedida en </w:t>
      </w:r>
      <w:r>
        <w:rPr>
          <w:rFonts w:ascii="Cambria" w:eastAsia="Batang" w:hAnsi="Cambria"/>
          <w:sz w:val="24"/>
          <w:szCs w:val="24"/>
          <w:lang w:val="es-ES"/>
        </w:rPr>
        <w:t>………….</w:t>
      </w:r>
      <w:r w:rsidRPr="00E6684F">
        <w:rPr>
          <w:rFonts w:ascii="Cambria" w:eastAsia="Batang" w:hAnsi="Cambria"/>
          <w:sz w:val="24"/>
          <w:szCs w:val="24"/>
          <w:lang w:val="es-ES"/>
        </w:rPr>
        <w:t xml:space="preserve"> </w:t>
      </w:r>
    </w:p>
    <w:p w14:paraId="63FA847C" w14:textId="77777777" w:rsidR="00C0732F" w:rsidRPr="00E6684F" w:rsidRDefault="00C0732F" w:rsidP="00C0732F">
      <w:pPr>
        <w:jc w:val="both"/>
        <w:rPr>
          <w:rFonts w:ascii="Cambria" w:eastAsia="Batang" w:hAnsi="Cambria"/>
          <w:sz w:val="24"/>
          <w:szCs w:val="24"/>
          <w:lang w:val="es-ES"/>
        </w:rPr>
      </w:pPr>
    </w:p>
    <w:p w14:paraId="4B51DB50" w14:textId="77777777" w:rsidR="00C0732F" w:rsidRPr="00C0732F" w:rsidRDefault="00C0732F" w:rsidP="00C0732F">
      <w:pPr>
        <w:jc w:val="both"/>
        <w:rPr>
          <w:rFonts w:ascii="Cambria" w:hAnsi="Cambria"/>
          <w:sz w:val="24"/>
          <w:szCs w:val="24"/>
          <w:lang w:val="es-ES"/>
        </w:rPr>
      </w:pPr>
    </w:p>
    <w:sectPr w:rsidR="00C0732F" w:rsidRPr="00C073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32F"/>
    <w:rsid w:val="00C0732F"/>
    <w:rsid w:val="00ED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C46C7"/>
  <w15:chartTrackingRefBased/>
  <w15:docId w15:val="{4877FA37-FE7D-41CD-BC35-386B897F7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Salomé Carrillo</dc:creator>
  <cp:keywords/>
  <dc:description/>
  <cp:lastModifiedBy>Salomé Carrillo</cp:lastModifiedBy>
  <cp:revision>1</cp:revision>
  <dcterms:created xsi:type="dcterms:W3CDTF">2022-02-15T13:58:00Z</dcterms:created>
  <dcterms:modified xsi:type="dcterms:W3CDTF">2022-02-15T14:07:00Z</dcterms:modified>
</cp:coreProperties>
</file>